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49" w:rsidRPr="00AD3A2B" w:rsidRDefault="00EC3C48" w:rsidP="00AD3A2B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AD3A2B">
        <w:rPr>
          <w:rFonts w:cs="B Nazanin" w:hint="cs"/>
          <w:b/>
          <w:bCs/>
          <w:sz w:val="28"/>
          <w:szCs w:val="28"/>
          <w:rtl/>
          <w:lang w:bidi="fa-IR"/>
        </w:rPr>
        <w:t>نمونه متن دادخواست اثبات مالکیت برای ملک دارای سند عادی</w:t>
      </w:r>
    </w:p>
    <w:p w:rsidR="00AD3A2B" w:rsidRDefault="00AD3A2B" w:rsidP="00AD3A2B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ابتدا فرم دادخواست را از دفاتر خدمات الکترونیک دریافت نمایید.</w:t>
      </w:r>
    </w:p>
    <w:p w:rsidR="00182B69" w:rsidRDefault="005200B9" w:rsidP="00182B69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محل </w:t>
      </w:r>
      <w:r w:rsidR="00182B69">
        <w:rPr>
          <w:rFonts w:cs="B Nazanin" w:hint="cs"/>
          <w:sz w:val="28"/>
          <w:szCs w:val="28"/>
          <w:rtl/>
          <w:lang w:bidi="fa-IR"/>
        </w:rPr>
        <w:t xml:space="preserve">درج مشخصات </w:t>
      </w:r>
      <w:r>
        <w:rPr>
          <w:rFonts w:cs="B Nazanin" w:hint="cs"/>
          <w:sz w:val="28"/>
          <w:szCs w:val="28"/>
          <w:rtl/>
          <w:lang w:bidi="fa-IR"/>
        </w:rPr>
        <w:t>خواهان</w:t>
      </w:r>
      <w:r w:rsidR="00182B69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نام </w:t>
      </w:r>
      <w:r w:rsidR="00182B69">
        <w:rPr>
          <w:rFonts w:cs="B Nazanin" w:hint="cs"/>
          <w:sz w:val="28"/>
          <w:szCs w:val="28"/>
          <w:rtl/>
          <w:lang w:bidi="fa-IR"/>
        </w:rPr>
        <w:t>و مشخصات خو</w:t>
      </w:r>
      <w:r>
        <w:rPr>
          <w:rFonts w:cs="B Nazanin" w:hint="cs"/>
          <w:sz w:val="28"/>
          <w:szCs w:val="28"/>
          <w:rtl/>
          <w:lang w:bidi="fa-IR"/>
        </w:rPr>
        <w:t xml:space="preserve">د را چنانچه قصد طرح دعوی دارید </w:t>
      </w:r>
      <w:r w:rsidR="00182B69">
        <w:rPr>
          <w:rFonts w:cs="B Nazanin" w:hint="cs"/>
          <w:sz w:val="28"/>
          <w:szCs w:val="28"/>
          <w:rtl/>
          <w:lang w:bidi="fa-IR"/>
        </w:rPr>
        <w:t>بنویسید.</w:t>
      </w:r>
    </w:p>
    <w:p w:rsidR="00182B69" w:rsidRDefault="00182B69" w:rsidP="00406AF3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محل درج مشخصات خوانده، نام فرد یا افرادی که قصد طرخ دعوی علی</w:t>
      </w:r>
      <w:r w:rsidR="00406AF3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آنها را دارید بنویسید.</w:t>
      </w:r>
    </w:p>
    <w:p w:rsidR="00182B69" w:rsidRDefault="00C71579" w:rsidP="00406AF3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B69">
        <w:rPr>
          <w:rFonts w:cs="B Nazanin" w:hint="cs"/>
          <w:sz w:val="28"/>
          <w:szCs w:val="28"/>
          <w:rtl/>
          <w:lang w:bidi="fa-IR"/>
        </w:rPr>
        <w:t>در قسمت «</w:t>
      </w:r>
      <w:r w:rsidR="00406AF3">
        <w:rPr>
          <w:rFonts w:cs="B Nazanin" w:hint="cs"/>
          <w:sz w:val="28"/>
          <w:szCs w:val="28"/>
          <w:rtl/>
          <w:lang w:bidi="fa-IR"/>
        </w:rPr>
        <w:t>تعیین</w:t>
      </w:r>
      <w:r w:rsidR="00182B69">
        <w:rPr>
          <w:rFonts w:cs="B Nazanin" w:hint="cs"/>
          <w:sz w:val="28"/>
          <w:szCs w:val="28"/>
          <w:rtl/>
          <w:lang w:bidi="fa-IR"/>
        </w:rPr>
        <w:t xml:space="preserve"> خواسته و بهای آن</w:t>
      </w:r>
      <w:r w:rsidR="00406AF3">
        <w:rPr>
          <w:rFonts w:cs="B Nazanin" w:hint="cs"/>
          <w:sz w:val="28"/>
          <w:szCs w:val="28"/>
          <w:rtl/>
          <w:lang w:bidi="fa-IR"/>
        </w:rPr>
        <w:t>»</w:t>
      </w:r>
      <w:r w:rsidR="00182B69">
        <w:rPr>
          <w:rFonts w:cs="B Nazanin" w:hint="cs"/>
          <w:sz w:val="28"/>
          <w:szCs w:val="28"/>
          <w:rtl/>
          <w:lang w:bidi="fa-IR"/>
        </w:rPr>
        <w:t xml:space="preserve"> موارد زیر را قید نمایید:</w:t>
      </w:r>
    </w:p>
    <w:p w:rsidR="00182B69" w:rsidRDefault="00182B69" w:rsidP="00182B69">
      <w:pPr>
        <w:pStyle w:val="ListParagraph"/>
        <w:bidi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اثبات مالکیت</w:t>
      </w:r>
    </w:p>
    <w:p w:rsidR="00182B69" w:rsidRDefault="00182B69" w:rsidP="00182B69">
      <w:pPr>
        <w:pStyle w:val="ListParagraph"/>
        <w:bidi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ابطال معامله فضولی</w:t>
      </w:r>
    </w:p>
    <w:p w:rsidR="00AD3A2B" w:rsidRPr="00AD3A2B" w:rsidRDefault="00182B69" w:rsidP="00182B69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پرداخت کلیه خسارات قانونی</w:t>
      </w:r>
      <w:r w:rsidR="00AD3A2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D3A2B" w:rsidRDefault="00182B69" w:rsidP="00182B69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قسمت دلایل و منضمات دادخواست می توانید موارد زیر را بنویسید:</w:t>
      </w:r>
    </w:p>
    <w:p w:rsidR="00182B69" w:rsidRDefault="00182B69" w:rsidP="00182B69">
      <w:pPr>
        <w:pStyle w:val="ListParagraph"/>
        <w:bidi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برابر با اصل مبایعه نامه عادی</w:t>
      </w:r>
    </w:p>
    <w:p w:rsidR="00182B69" w:rsidRDefault="00182B69" w:rsidP="00182B69">
      <w:pPr>
        <w:pStyle w:val="ListParagraph"/>
        <w:bidi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استشهادیه محلی و شهادت شهود (مبنی بر مالکیت شما )</w:t>
      </w:r>
    </w:p>
    <w:p w:rsidR="00182B69" w:rsidRPr="00182B69" w:rsidRDefault="00182B69" w:rsidP="00182B69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(هر نوع مدرک دیگر مبنی بر مالکیت شما)</w:t>
      </w:r>
    </w:p>
    <w:p w:rsidR="00406AF3" w:rsidRDefault="00182B69" w:rsidP="00182B69">
      <w:pPr>
        <w:pStyle w:val="ListParagraph"/>
        <w:numPr>
          <w:ilvl w:val="0"/>
          <w:numId w:val="1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متن دادخواست می توانید مطلب مورد نظر خود را بنویسید و قاعده خاصی برای این کار نیست </w:t>
      </w:r>
      <w:r w:rsidR="00406AF3">
        <w:rPr>
          <w:rFonts w:cs="B Nazanin" w:hint="cs"/>
          <w:sz w:val="28"/>
          <w:szCs w:val="28"/>
          <w:rtl/>
          <w:lang w:bidi="fa-IR"/>
        </w:rPr>
        <w:t>.</w:t>
      </w:r>
    </w:p>
    <w:p w:rsidR="00AD3A2B" w:rsidRDefault="00182B69" w:rsidP="00406AF3">
      <w:pPr>
        <w:pStyle w:val="ListParagraph"/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ولی به عنوان مثال می توانید به موارد زیر </w:t>
      </w:r>
      <w:r w:rsidR="00406AF3">
        <w:rPr>
          <w:rFonts w:cs="B Nazanin" w:hint="cs"/>
          <w:sz w:val="28"/>
          <w:szCs w:val="28"/>
          <w:rtl/>
          <w:lang w:bidi="fa-IR"/>
        </w:rPr>
        <w:t>را قید کنید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182B69" w:rsidRDefault="00182B69" w:rsidP="00406AF3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ابتدا مدارک پیوستی خود </w:t>
      </w:r>
      <w:r w:rsidR="00406AF3">
        <w:rPr>
          <w:rFonts w:cs="B Nazanin" w:hint="cs"/>
          <w:sz w:val="28"/>
          <w:szCs w:val="28"/>
          <w:rtl/>
          <w:lang w:bidi="fa-IR"/>
        </w:rPr>
        <w:t xml:space="preserve">را مورد </w:t>
      </w:r>
      <w:r>
        <w:rPr>
          <w:rFonts w:cs="B Nazanin" w:hint="cs"/>
          <w:sz w:val="28"/>
          <w:szCs w:val="28"/>
          <w:rtl/>
          <w:lang w:bidi="fa-IR"/>
        </w:rPr>
        <w:t xml:space="preserve">اشاره </w:t>
      </w:r>
      <w:r w:rsidR="00406AF3">
        <w:rPr>
          <w:rFonts w:cs="B Nazanin" w:hint="cs"/>
          <w:sz w:val="28"/>
          <w:szCs w:val="28"/>
          <w:rtl/>
          <w:lang w:bidi="fa-IR"/>
        </w:rPr>
        <w:t>قرار دهید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182B69" w:rsidRDefault="007C149C" w:rsidP="000C430D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مبایعه نامه </w:t>
      </w:r>
      <w:r w:rsidR="000C430D">
        <w:rPr>
          <w:rFonts w:cs="B Nazanin" w:hint="cs"/>
          <w:sz w:val="28"/>
          <w:szCs w:val="28"/>
          <w:rtl/>
          <w:lang w:bidi="fa-IR"/>
        </w:rPr>
        <w:t xml:space="preserve">خود </w:t>
      </w:r>
      <w:r>
        <w:rPr>
          <w:rFonts w:cs="B Nazanin" w:hint="cs"/>
          <w:sz w:val="28"/>
          <w:szCs w:val="28"/>
          <w:rtl/>
          <w:lang w:bidi="fa-IR"/>
        </w:rPr>
        <w:t xml:space="preserve">و تاریخ و شماره آن و مساحت یا متراژ و نام فروشنده </w:t>
      </w:r>
      <w:r w:rsidR="000C430D">
        <w:rPr>
          <w:rFonts w:cs="B Nazanin" w:hint="cs"/>
          <w:sz w:val="28"/>
          <w:szCs w:val="28"/>
          <w:rtl/>
          <w:lang w:bidi="fa-IR"/>
        </w:rPr>
        <w:t xml:space="preserve">آن </w:t>
      </w:r>
      <w:r>
        <w:rPr>
          <w:rFonts w:cs="B Nazanin" w:hint="cs"/>
          <w:sz w:val="28"/>
          <w:szCs w:val="28"/>
          <w:rtl/>
          <w:lang w:bidi="fa-IR"/>
        </w:rPr>
        <w:t>اشاره نمایید.</w:t>
      </w:r>
    </w:p>
    <w:p w:rsidR="007C149C" w:rsidRDefault="007C149C" w:rsidP="007C149C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اینکه ثمن معامله (یا قیمت ملک) را </w:t>
      </w:r>
      <w:r w:rsidR="000C430D">
        <w:rPr>
          <w:rFonts w:cs="B Nazanin" w:hint="cs"/>
          <w:sz w:val="28"/>
          <w:szCs w:val="28"/>
          <w:rtl/>
          <w:lang w:bidi="fa-IR"/>
        </w:rPr>
        <w:t xml:space="preserve">در فلان تاریخ </w:t>
      </w:r>
      <w:r>
        <w:rPr>
          <w:rFonts w:cs="B Nazanin" w:hint="cs"/>
          <w:sz w:val="28"/>
          <w:szCs w:val="28"/>
          <w:rtl/>
          <w:lang w:bidi="fa-IR"/>
        </w:rPr>
        <w:t>به طور کامل پرداخت نموده اید.</w:t>
      </w:r>
    </w:p>
    <w:p w:rsidR="007C149C" w:rsidRDefault="007C149C" w:rsidP="007C149C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فرض اینکه فروشنده</w:t>
      </w:r>
      <w:r w:rsidR="000C430D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ملک مورد نظر را به نفر دوم فروخته یعنی معامله فضولی انجام شده این موضوع را شرح دهید.</w:t>
      </w:r>
    </w:p>
    <w:p w:rsidR="007C149C" w:rsidRDefault="007C149C" w:rsidP="007C149C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تشریح موضوع می توانید عنوان کنید که فروشنده که هیچ حقی نسبت به ملک مورد نظر نداشته، در تاریخ .......... معامله فضولی نسبت به ملک شما انجام داده و آن را به فرد دیگری به نام ............. فروخته است.</w:t>
      </w:r>
    </w:p>
    <w:p w:rsidR="007C149C" w:rsidRDefault="007C149C" w:rsidP="007C149C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 در منطقه مورد نظر، همه املاک دارای اسناد عادی هستند شما هم به این موضوع تأکید داشته باشید.</w:t>
      </w:r>
    </w:p>
    <w:p w:rsidR="00F16780" w:rsidRDefault="00F16780" w:rsidP="00F16780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در ادامه و در بیان خواسته و پذیرش دعوای اثبات م</w:t>
      </w:r>
      <w:r w:rsidR="000C430D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لکیت خود، می توانید به </w:t>
      </w:r>
      <w:r w:rsidR="007C149C" w:rsidRPr="007C149C">
        <w:rPr>
          <w:rFonts w:cs="B Nazanin"/>
          <w:sz w:val="28"/>
          <w:szCs w:val="28"/>
          <w:rtl/>
        </w:rPr>
        <w:t xml:space="preserve">نظریه شماره </w:t>
      </w:r>
      <w:r w:rsidR="007C149C" w:rsidRPr="007C149C">
        <w:rPr>
          <w:rFonts w:cs="B Nazanin"/>
          <w:sz w:val="28"/>
          <w:szCs w:val="28"/>
          <w:rtl/>
          <w:lang w:bidi="fa-IR"/>
        </w:rPr>
        <w:t>۷/۵۳۹۷-۶۰/۱۲/۵</w:t>
      </w:r>
      <w:r w:rsidR="007C149C" w:rsidRPr="007C149C">
        <w:rPr>
          <w:rFonts w:cs="B Nazanin"/>
          <w:sz w:val="28"/>
          <w:szCs w:val="28"/>
          <w:rtl/>
        </w:rPr>
        <w:t xml:space="preserve"> اداره حقوقی دادگستری و همچنین رأی وحدت رویه شماره </w:t>
      </w:r>
      <w:r w:rsidR="007C149C" w:rsidRPr="007C149C">
        <w:rPr>
          <w:rFonts w:cs="B Nazanin"/>
          <w:sz w:val="28"/>
          <w:szCs w:val="28"/>
          <w:rtl/>
          <w:lang w:bidi="fa-IR"/>
        </w:rPr>
        <w:t>۵۶۹-۱۳۷۰/۱۰/۱۰</w:t>
      </w:r>
      <w:r w:rsidR="007C149C" w:rsidRPr="007C149C">
        <w:rPr>
          <w:rFonts w:cs="B Nazanin"/>
          <w:sz w:val="28"/>
          <w:szCs w:val="28"/>
          <w:rtl/>
        </w:rPr>
        <w:t xml:space="preserve"> هیأت عمومی‌ دیوان عالی کشور </w:t>
      </w:r>
      <w:r>
        <w:rPr>
          <w:rFonts w:cs="B Nazanin" w:hint="cs"/>
          <w:sz w:val="28"/>
          <w:szCs w:val="28"/>
          <w:rtl/>
        </w:rPr>
        <w:t>اشاره نمایید.</w:t>
      </w:r>
    </w:p>
    <w:p w:rsidR="00F16780" w:rsidRDefault="00F16780" w:rsidP="00F16780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سپس </w:t>
      </w:r>
      <w:r w:rsidR="007C149C" w:rsidRPr="007C149C">
        <w:rPr>
          <w:rFonts w:cs="B Nazanin"/>
          <w:sz w:val="28"/>
          <w:szCs w:val="28"/>
          <w:rtl/>
        </w:rPr>
        <w:t xml:space="preserve">تقاضای صدور حکم مبنی بر اعلام و اثبات مالکیت </w:t>
      </w:r>
      <w:r>
        <w:rPr>
          <w:rFonts w:cs="B Nazanin" w:hint="cs"/>
          <w:sz w:val="28"/>
          <w:szCs w:val="28"/>
          <w:rtl/>
        </w:rPr>
        <w:t>خود</w:t>
      </w:r>
      <w:r w:rsidR="007C149C" w:rsidRPr="007C149C">
        <w:rPr>
          <w:rFonts w:cs="B Nazanin"/>
          <w:sz w:val="28"/>
          <w:szCs w:val="28"/>
          <w:rtl/>
        </w:rPr>
        <w:t xml:space="preserve"> نسبت به زمین فوق با مشخصات مذکور در مبایعه‌نامه پیوست را </w:t>
      </w:r>
      <w:r>
        <w:rPr>
          <w:rFonts w:cs="B Nazanin" w:hint="cs"/>
          <w:sz w:val="28"/>
          <w:szCs w:val="28"/>
          <w:rtl/>
        </w:rPr>
        <w:t>بنمایید.</w:t>
      </w:r>
    </w:p>
    <w:p w:rsidR="00F16780" w:rsidRDefault="00F16780" w:rsidP="00F16780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همچنین </w:t>
      </w:r>
      <w:r w:rsidR="007C149C" w:rsidRPr="007C149C">
        <w:rPr>
          <w:rFonts w:cs="B Nazanin"/>
          <w:sz w:val="28"/>
          <w:szCs w:val="28"/>
          <w:rtl/>
        </w:rPr>
        <w:t xml:space="preserve"> با توجه به </w:t>
      </w:r>
      <w:r>
        <w:rPr>
          <w:rFonts w:cs="B Nazanin" w:hint="cs"/>
          <w:sz w:val="28"/>
          <w:szCs w:val="28"/>
          <w:rtl/>
        </w:rPr>
        <w:t>معامله فضولی صورت گرفته، خواستار</w:t>
      </w:r>
      <w:r w:rsidR="007C149C" w:rsidRPr="007C149C">
        <w:rPr>
          <w:rFonts w:cs="B Nazanin"/>
          <w:sz w:val="28"/>
          <w:szCs w:val="28"/>
          <w:rtl/>
        </w:rPr>
        <w:t xml:space="preserve"> رد معامله </w:t>
      </w:r>
      <w:r>
        <w:rPr>
          <w:rFonts w:cs="B Nazanin" w:hint="cs"/>
          <w:sz w:val="28"/>
          <w:szCs w:val="28"/>
          <w:rtl/>
        </w:rPr>
        <w:t>شوید.</w:t>
      </w:r>
    </w:p>
    <w:p w:rsidR="00F16780" w:rsidRDefault="00F16780" w:rsidP="00F16780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در ادامه، با اشاره و استناد به</w:t>
      </w:r>
      <w:r w:rsidR="007C149C" w:rsidRPr="007C149C">
        <w:rPr>
          <w:rFonts w:cs="B Nazanin"/>
          <w:sz w:val="28"/>
          <w:szCs w:val="28"/>
          <w:rtl/>
        </w:rPr>
        <w:t xml:space="preserve"> مواد </w:t>
      </w:r>
      <w:r w:rsidR="007C149C" w:rsidRPr="007C149C">
        <w:rPr>
          <w:rFonts w:cs="B Nazanin"/>
          <w:sz w:val="28"/>
          <w:szCs w:val="28"/>
          <w:rtl/>
          <w:lang w:bidi="fa-IR"/>
        </w:rPr>
        <w:t>۲۴۷</w:t>
      </w:r>
      <w:r w:rsidR="007C149C" w:rsidRPr="007C149C">
        <w:rPr>
          <w:rFonts w:cs="B Nazanin"/>
          <w:sz w:val="28"/>
          <w:szCs w:val="28"/>
          <w:rtl/>
        </w:rPr>
        <w:t xml:space="preserve">، </w:t>
      </w:r>
      <w:r w:rsidR="007C149C" w:rsidRPr="007C149C">
        <w:rPr>
          <w:rFonts w:cs="B Nazanin"/>
          <w:sz w:val="28"/>
          <w:szCs w:val="28"/>
          <w:rtl/>
          <w:lang w:bidi="fa-IR"/>
        </w:rPr>
        <w:t>۲۵۱</w:t>
      </w:r>
      <w:r w:rsidR="007C149C" w:rsidRPr="007C149C">
        <w:rPr>
          <w:rFonts w:cs="B Nazanin"/>
          <w:sz w:val="28"/>
          <w:szCs w:val="28"/>
          <w:rtl/>
        </w:rPr>
        <w:t xml:space="preserve"> و </w:t>
      </w:r>
      <w:r w:rsidR="007C149C" w:rsidRPr="007C149C">
        <w:rPr>
          <w:rFonts w:cs="B Nazanin"/>
          <w:sz w:val="28"/>
          <w:szCs w:val="28"/>
          <w:rtl/>
          <w:lang w:bidi="fa-IR"/>
        </w:rPr>
        <w:t>۲۵۷</w:t>
      </w:r>
      <w:r w:rsidR="007C149C" w:rsidRPr="007C149C">
        <w:rPr>
          <w:rFonts w:cs="B Nazanin"/>
          <w:sz w:val="28"/>
          <w:szCs w:val="28"/>
          <w:rtl/>
        </w:rPr>
        <w:t xml:space="preserve"> قانون مدنی</w:t>
      </w:r>
      <w:r>
        <w:rPr>
          <w:rFonts w:cs="B Nazanin" w:hint="cs"/>
          <w:sz w:val="28"/>
          <w:szCs w:val="28"/>
          <w:rtl/>
        </w:rPr>
        <w:t>،</w:t>
      </w:r>
      <w:r w:rsidR="007C149C" w:rsidRPr="007C149C">
        <w:rPr>
          <w:rFonts w:cs="B Nazanin"/>
          <w:sz w:val="28"/>
          <w:szCs w:val="28"/>
          <w:rtl/>
        </w:rPr>
        <w:t xml:space="preserve"> ابطال معامله فضولی</w:t>
      </w:r>
      <w:r>
        <w:rPr>
          <w:rFonts w:cs="B Nazanin" w:hint="cs"/>
          <w:sz w:val="28"/>
          <w:szCs w:val="28"/>
          <w:rtl/>
        </w:rPr>
        <w:t xml:space="preserve"> را درخواست کنید.</w:t>
      </w:r>
    </w:p>
    <w:p w:rsidR="007C149C" w:rsidRDefault="00F16780" w:rsidP="00F16780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در پایان، می توانید تقاضای </w:t>
      </w:r>
      <w:r w:rsidR="007C149C" w:rsidRPr="007C149C">
        <w:rPr>
          <w:rFonts w:cs="B Nazanin"/>
          <w:sz w:val="28"/>
          <w:szCs w:val="28"/>
          <w:rtl/>
        </w:rPr>
        <w:t xml:space="preserve">الزام خوانده ردیف اول به پرداخت </w:t>
      </w:r>
      <w:r>
        <w:rPr>
          <w:rFonts w:cs="B Nazanin" w:hint="cs"/>
          <w:sz w:val="28"/>
          <w:szCs w:val="28"/>
          <w:rtl/>
        </w:rPr>
        <w:t>هزینه</w:t>
      </w:r>
      <w:r w:rsidR="007C149C" w:rsidRPr="007C149C">
        <w:rPr>
          <w:rFonts w:cs="B Nazanin"/>
          <w:sz w:val="28"/>
          <w:szCs w:val="28"/>
          <w:rtl/>
        </w:rPr>
        <w:t xml:space="preserve"> خسارات دادرسی</w:t>
      </w:r>
      <w:r>
        <w:rPr>
          <w:rFonts w:cs="B Nazanin" w:hint="cs"/>
          <w:sz w:val="28"/>
          <w:szCs w:val="28"/>
          <w:rtl/>
        </w:rPr>
        <w:t xml:space="preserve"> را بنمایید.</w:t>
      </w:r>
    </w:p>
    <w:p w:rsidR="00B74E35" w:rsidRDefault="00B74E35" w:rsidP="00B74E35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البته همیشه اثبات مالکیت به راحتی نیست و در هر مورد نیازمند انجام بررسی بیشتر توسط وکیل خواهد بود. </w:t>
      </w:r>
    </w:p>
    <w:p w:rsidR="00B74E35" w:rsidRPr="00182B69" w:rsidRDefault="00B74E35" w:rsidP="00B74E35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لذا پیشنهاد می شود با صرف کمی هزینه، دادخواست حقوقی و مناسب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را با هماهنگی وکیل تنظیم و به دادگاه تقدیم نمایید.</w:t>
      </w:r>
    </w:p>
    <w:p w:rsidR="00AD3A2B" w:rsidRDefault="00AD3A2B" w:rsidP="00AD3A2B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AD3A2B" w:rsidRDefault="00AD3A2B" w:rsidP="00AD3A2B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AD3A2B" w:rsidRPr="00EC3C48" w:rsidRDefault="00AD3A2B" w:rsidP="00AD3A2B">
      <w:pPr>
        <w:bidi/>
        <w:jc w:val="lowKashida"/>
        <w:rPr>
          <w:rFonts w:cs="B Nazanin" w:hint="cs"/>
          <w:sz w:val="28"/>
          <w:szCs w:val="28"/>
          <w:lang w:bidi="fa-IR"/>
        </w:rPr>
      </w:pPr>
    </w:p>
    <w:sectPr w:rsidR="00AD3A2B" w:rsidRPr="00EC3C48" w:rsidSect="007D4F12">
      <w:pgSz w:w="12240" w:h="15840" w:code="1"/>
      <w:pgMar w:top="1181" w:right="1613" w:bottom="1138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63D8"/>
    <w:multiLevelType w:val="hybridMultilevel"/>
    <w:tmpl w:val="AA16A5BA"/>
    <w:lvl w:ilvl="0" w:tplc="6A92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34C29"/>
    <w:multiLevelType w:val="hybridMultilevel"/>
    <w:tmpl w:val="847A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F"/>
    <w:rsid w:val="000C430D"/>
    <w:rsid w:val="00136150"/>
    <w:rsid w:val="00182B69"/>
    <w:rsid w:val="002018CF"/>
    <w:rsid w:val="00236BD9"/>
    <w:rsid w:val="00327641"/>
    <w:rsid w:val="003E7D9F"/>
    <w:rsid w:val="00406AF3"/>
    <w:rsid w:val="005200B9"/>
    <w:rsid w:val="007C149C"/>
    <w:rsid w:val="007D4F12"/>
    <w:rsid w:val="009B3B57"/>
    <w:rsid w:val="00AD3A2B"/>
    <w:rsid w:val="00B74E35"/>
    <w:rsid w:val="00C71579"/>
    <w:rsid w:val="00CD7D4E"/>
    <w:rsid w:val="00CE36E8"/>
    <w:rsid w:val="00EC3C48"/>
    <w:rsid w:val="00F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D137"/>
  <w15:chartTrackingRefBased/>
  <w15:docId w15:val="{9D1120D3-6284-47A0-AE43-DBDBE9CD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6</cp:revision>
  <dcterms:created xsi:type="dcterms:W3CDTF">2020-07-30T13:40:00Z</dcterms:created>
  <dcterms:modified xsi:type="dcterms:W3CDTF">2020-07-30T15:07:00Z</dcterms:modified>
</cp:coreProperties>
</file>